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FCD" w:rsidRPr="00356FCD" w:rsidRDefault="00356FCD" w:rsidP="00356FCD">
      <w:pPr>
        <w:shd w:val="clear" w:color="auto" w:fill="FFFFFF"/>
        <w:spacing w:after="300" w:line="240" w:lineRule="auto"/>
        <w:jc w:val="center"/>
        <w:outlineLvl w:val="0"/>
        <w:rPr>
          <w:rFonts w:ascii="Georgia" w:eastAsia="Times New Roman" w:hAnsi="Georgia" w:cs="Times New Roman"/>
          <w:b/>
          <w:bCs/>
          <w:caps/>
          <w:color w:val="154E98"/>
          <w:kern w:val="36"/>
          <w:sz w:val="41"/>
          <w:szCs w:val="41"/>
          <w:lang w:eastAsia="ru-RU"/>
        </w:rPr>
      </w:pPr>
      <w:r w:rsidRPr="00356FCD">
        <w:rPr>
          <w:rFonts w:ascii="Georgia" w:eastAsia="Times New Roman" w:hAnsi="Georgia" w:cs="Times New Roman"/>
          <w:b/>
          <w:bCs/>
          <w:caps/>
          <w:color w:val="154E98"/>
          <w:kern w:val="36"/>
          <w:sz w:val="41"/>
          <w:szCs w:val="41"/>
          <w:lang w:eastAsia="ru-RU"/>
        </w:rPr>
        <w:t>ГИА-9 В 2022-2023 УЧЕБНОМ ГОДУ</w:t>
      </w:r>
    </w:p>
    <w:p w:rsidR="00356FCD" w:rsidRPr="00356FCD" w:rsidRDefault="00356FCD" w:rsidP="00356FC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6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всем интересующим вопросам о государственной итоговой аттестации вы можете обратиться к заместителю директора по учебно-воспитательной работе </w:t>
      </w:r>
      <w:proofErr w:type="spellStart"/>
      <w:r w:rsidRPr="00356FCD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Чунаевой</w:t>
      </w:r>
      <w:proofErr w:type="spellEnd"/>
      <w:r w:rsidRPr="00356FCD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Анжела Владимировне</w:t>
      </w:r>
      <w:r w:rsidRPr="00356FC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– ответственной за организацию и проведение государственной итоговой аттестации в </w:t>
      </w:r>
      <w:r w:rsidRPr="00356F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ГКОУ «Специальная (коррекционная) общеобразовательная школа – интернат г. </w:t>
      </w:r>
      <w:proofErr w:type="spellStart"/>
      <w:r w:rsidRPr="00356FCD">
        <w:rPr>
          <w:rFonts w:ascii="Times New Roman" w:hAnsi="Times New Roman" w:cs="Times New Roman"/>
          <w:color w:val="000000" w:themeColor="text1"/>
          <w:sz w:val="28"/>
          <w:szCs w:val="28"/>
        </w:rPr>
        <w:t>Коврова</w:t>
      </w:r>
      <w:proofErr w:type="spellEnd"/>
      <w:r w:rsidRPr="00356F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глухих, слабослышащих и позднооглохших детей»</w:t>
      </w:r>
    </w:p>
    <w:p w:rsidR="00EB5F1A" w:rsidRPr="007E059C" w:rsidRDefault="007E059C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E059C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EB5F1A" w:rsidRPr="007E059C">
        <w:rPr>
          <w:rFonts w:ascii="Times New Roman" w:hAnsi="Times New Roman" w:cs="Times New Roman"/>
          <w:b/>
          <w:i/>
          <w:sz w:val="28"/>
          <w:szCs w:val="28"/>
        </w:rPr>
        <w:t>осударственн</w:t>
      </w:r>
      <w:r w:rsidRPr="007E059C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EB5F1A" w:rsidRPr="007E059C">
        <w:rPr>
          <w:rFonts w:ascii="Times New Roman" w:hAnsi="Times New Roman" w:cs="Times New Roman"/>
          <w:b/>
          <w:i/>
          <w:sz w:val="28"/>
          <w:szCs w:val="28"/>
        </w:rPr>
        <w:t xml:space="preserve"> итогов</w:t>
      </w:r>
      <w:r w:rsidRPr="007E059C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EB5F1A" w:rsidRPr="007E059C">
        <w:rPr>
          <w:rFonts w:ascii="Times New Roman" w:hAnsi="Times New Roman" w:cs="Times New Roman"/>
          <w:b/>
          <w:i/>
          <w:sz w:val="28"/>
          <w:szCs w:val="28"/>
        </w:rPr>
        <w:t xml:space="preserve"> аттестаци</w:t>
      </w:r>
      <w:r w:rsidRPr="007E059C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="00EB5F1A" w:rsidRPr="007E059C">
        <w:rPr>
          <w:rFonts w:ascii="Times New Roman" w:hAnsi="Times New Roman" w:cs="Times New Roman"/>
          <w:b/>
          <w:i/>
          <w:sz w:val="28"/>
          <w:szCs w:val="28"/>
        </w:rPr>
        <w:t xml:space="preserve"> в 9 класс</w:t>
      </w:r>
      <w:r w:rsidRPr="007E059C">
        <w:rPr>
          <w:rFonts w:ascii="Times New Roman" w:hAnsi="Times New Roman" w:cs="Times New Roman"/>
          <w:b/>
          <w:i/>
          <w:sz w:val="28"/>
          <w:szCs w:val="28"/>
        </w:rPr>
        <w:t>е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356FCD">
        <w:rPr>
          <w:rFonts w:ascii="Times New Roman" w:hAnsi="Times New Roman" w:cs="Times New Roman"/>
          <w:sz w:val="28"/>
          <w:szCs w:val="28"/>
          <w:u w:val="single"/>
        </w:rPr>
        <w:t>Государственная итоговая аттестация выпускников</w:t>
      </w:r>
      <w:r w:rsidRPr="00EB5F1A">
        <w:rPr>
          <w:rFonts w:ascii="Times New Roman" w:hAnsi="Times New Roman" w:cs="Times New Roman"/>
          <w:sz w:val="28"/>
          <w:szCs w:val="28"/>
        </w:rPr>
        <w:t xml:space="preserve"> 9-х классов, завершающая освоение имеющих государственную аккредитацию основных образовательных программ основного общего образования, </w:t>
      </w:r>
      <w:r w:rsidRPr="00356FCD">
        <w:rPr>
          <w:rFonts w:ascii="Times New Roman" w:hAnsi="Times New Roman" w:cs="Times New Roman"/>
          <w:sz w:val="28"/>
          <w:szCs w:val="28"/>
          <w:u w:val="single"/>
        </w:rPr>
        <w:t>является обязательной</w:t>
      </w:r>
      <w:r w:rsidRPr="00EB5F1A">
        <w:rPr>
          <w:rFonts w:ascii="Times New Roman" w:hAnsi="Times New Roman" w:cs="Times New Roman"/>
          <w:sz w:val="28"/>
          <w:szCs w:val="28"/>
        </w:rPr>
        <w:t xml:space="preserve"> и проводится государственными экзаменационными комиссиями (далее – ГЭК) в целях определения соответствия результатов освоения учащимися образовательных программ основного общего образования соответствующим требованиям ФК ГОС (ФГОС ООО).</w:t>
      </w:r>
    </w:p>
    <w:p w:rsidR="00EB5F1A" w:rsidRPr="00EB5F1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5F1A">
        <w:rPr>
          <w:rFonts w:ascii="Times New Roman" w:hAnsi="Times New Roman" w:cs="Times New Roman"/>
          <w:b/>
          <w:i/>
          <w:sz w:val="28"/>
          <w:szCs w:val="28"/>
        </w:rPr>
        <w:t>Формы проведения государственной итоговой аттестации</w:t>
      </w:r>
    </w:p>
    <w:p w:rsidR="00EB5F1A" w:rsidRPr="00EB5F1A" w:rsidRDefault="00EB5F1A" w:rsidP="007E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FCD">
        <w:rPr>
          <w:rFonts w:ascii="Times New Roman" w:hAnsi="Times New Roman" w:cs="Times New Roman"/>
          <w:sz w:val="28"/>
          <w:szCs w:val="28"/>
          <w:u w:val="single"/>
        </w:rPr>
        <w:t>Государственная итоговая аттестация</w:t>
      </w:r>
      <w:r w:rsidRPr="00EB5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обучающихся ГКОУ «Специальная (коррекционная) общеобразовательная школа – интернат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глухих, слабослышащих и позднооглохших детей» </w:t>
      </w:r>
      <w:r w:rsidRPr="00356FCD">
        <w:rPr>
          <w:rFonts w:ascii="Times New Roman" w:hAnsi="Times New Roman" w:cs="Times New Roman"/>
          <w:sz w:val="28"/>
          <w:szCs w:val="28"/>
          <w:u w:val="single"/>
        </w:rPr>
        <w:t>проводится в форме государственного выпускного экзамена</w:t>
      </w:r>
      <w:r w:rsidRPr="00EB5F1A">
        <w:rPr>
          <w:rFonts w:ascii="Times New Roman" w:hAnsi="Times New Roman" w:cs="Times New Roman"/>
          <w:sz w:val="28"/>
          <w:szCs w:val="28"/>
        </w:rPr>
        <w:t xml:space="preserve"> (далее – ГВЭ) в виде письменных </w:t>
      </w:r>
      <w:r>
        <w:rPr>
          <w:rFonts w:ascii="Times New Roman" w:hAnsi="Times New Roman" w:cs="Times New Roman"/>
          <w:sz w:val="28"/>
          <w:szCs w:val="28"/>
        </w:rPr>
        <w:t xml:space="preserve">экзаменов, так как являются </w:t>
      </w:r>
      <w:r w:rsidR="00356FCD">
        <w:rPr>
          <w:rFonts w:ascii="Times New Roman" w:hAnsi="Times New Roman" w:cs="Times New Roman"/>
          <w:sz w:val="28"/>
          <w:szCs w:val="28"/>
        </w:rPr>
        <w:t>выпускники являются детьми – инвалидами и инвалидами.</w:t>
      </w:r>
    </w:p>
    <w:p w:rsidR="00EB5F1A" w:rsidRDefault="00EB5F1A" w:rsidP="007E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6FCD">
        <w:rPr>
          <w:rFonts w:ascii="Times New Roman" w:hAnsi="Times New Roman" w:cs="Times New Roman"/>
          <w:sz w:val="28"/>
          <w:szCs w:val="28"/>
          <w:u w:val="single"/>
        </w:rPr>
        <w:t>Выпускники 9-х классов сдают два обязательных экзамена – русский язык и математику</w:t>
      </w:r>
      <w:r w:rsidRPr="00EB5F1A">
        <w:rPr>
          <w:rFonts w:ascii="Times New Roman" w:hAnsi="Times New Roman" w:cs="Times New Roman"/>
          <w:sz w:val="28"/>
          <w:szCs w:val="28"/>
        </w:rPr>
        <w:t>, так как их результаты влияют на получение выпускником аттестата</w:t>
      </w:r>
      <w:r>
        <w:rPr>
          <w:rFonts w:ascii="Times New Roman" w:hAnsi="Times New Roman" w:cs="Times New Roman"/>
          <w:sz w:val="28"/>
          <w:szCs w:val="28"/>
        </w:rPr>
        <w:t xml:space="preserve"> об основном общем образовании </w:t>
      </w:r>
      <w:r w:rsidRPr="00EB5F1A">
        <w:rPr>
          <w:rFonts w:ascii="Times New Roman" w:hAnsi="Times New Roman" w:cs="Times New Roman"/>
          <w:sz w:val="28"/>
          <w:szCs w:val="28"/>
        </w:rPr>
        <w:t>детьми-инвалидами и инвалидами.</w:t>
      </w:r>
    </w:p>
    <w:p w:rsidR="007E059C" w:rsidRPr="00EB5F1A" w:rsidRDefault="007E059C" w:rsidP="007E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5F1A" w:rsidRPr="00EB5F1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5F1A">
        <w:rPr>
          <w:rFonts w:ascii="Times New Roman" w:hAnsi="Times New Roman" w:cs="Times New Roman"/>
          <w:b/>
          <w:i/>
          <w:sz w:val="28"/>
          <w:szCs w:val="28"/>
        </w:rPr>
        <w:t>Участники государственной итоговой аттестации</w:t>
      </w:r>
    </w:p>
    <w:p w:rsidR="00EB5F1A" w:rsidRPr="005E21A6" w:rsidRDefault="00EB5F1A" w:rsidP="007E05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К государственной итоговой аттестации </w:t>
      </w:r>
      <w:r w:rsidRPr="00356FCD">
        <w:rPr>
          <w:rFonts w:ascii="Times New Roman" w:hAnsi="Times New Roman" w:cs="Times New Roman"/>
          <w:sz w:val="28"/>
          <w:szCs w:val="28"/>
          <w:u w:val="single"/>
        </w:rPr>
        <w:t>допускаются учащиеся, не имеющие академической задолженности и в полном объеме выполнившие учебный план</w:t>
      </w:r>
      <w:r w:rsidRPr="00EB5F1A">
        <w:rPr>
          <w:rFonts w:ascii="Times New Roman" w:hAnsi="Times New Roman" w:cs="Times New Roman"/>
          <w:sz w:val="28"/>
          <w:szCs w:val="28"/>
        </w:rPr>
        <w:t xml:space="preserve"> или индивидуальный учебный план, то есть </w:t>
      </w:r>
      <w:r w:rsidRPr="005E21A6">
        <w:rPr>
          <w:rFonts w:ascii="Times New Roman" w:hAnsi="Times New Roman" w:cs="Times New Roman"/>
          <w:sz w:val="28"/>
          <w:szCs w:val="28"/>
          <w:u w:val="single"/>
        </w:rPr>
        <w:t>имеющие годовые отметки по всем учебным предметам</w:t>
      </w:r>
      <w:r w:rsidRPr="00EB5F1A">
        <w:rPr>
          <w:rFonts w:ascii="Times New Roman" w:hAnsi="Times New Roman" w:cs="Times New Roman"/>
          <w:sz w:val="28"/>
          <w:szCs w:val="28"/>
        </w:rPr>
        <w:t xml:space="preserve"> учебного плана за 9-й класс </w:t>
      </w:r>
      <w:r w:rsidRPr="005E21A6">
        <w:rPr>
          <w:rFonts w:ascii="Times New Roman" w:hAnsi="Times New Roman" w:cs="Times New Roman"/>
          <w:sz w:val="28"/>
          <w:szCs w:val="28"/>
          <w:u w:val="single"/>
        </w:rPr>
        <w:t>не ниже удовлетворительных.</w:t>
      </w:r>
    </w:p>
    <w:p w:rsidR="00EB5F1A" w:rsidRPr="00EB5F1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5F1A">
        <w:rPr>
          <w:rFonts w:ascii="Times New Roman" w:hAnsi="Times New Roman" w:cs="Times New Roman"/>
          <w:b/>
          <w:i/>
          <w:sz w:val="28"/>
          <w:szCs w:val="28"/>
        </w:rPr>
        <w:t>Заявление на участие в государственной итоговой аттестации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5E21A6">
        <w:rPr>
          <w:rFonts w:ascii="Times New Roman" w:hAnsi="Times New Roman" w:cs="Times New Roman"/>
          <w:sz w:val="28"/>
          <w:szCs w:val="28"/>
          <w:u w:val="single"/>
        </w:rPr>
        <w:t xml:space="preserve">Все участники государственной итоговой аттестации должны в срок до </w:t>
      </w:r>
      <w:r w:rsidRPr="005E21A6">
        <w:rPr>
          <w:rFonts w:ascii="Times New Roman" w:hAnsi="Times New Roman" w:cs="Times New Roman"/>
          <w:b/>
          <w:sz w:val="28"/>
          <w:szCs w:val="28"/>
          <w:u w:val="single"/>
        </w:rPr>
        <w:t>1 марта</w:t>
      </w:r>
      <w:r w:rsidRPr="00EB5F1A">
        <w:rPr>
          <w:rFonts w:ascii="Times New Roman" w:hAnsi="Times New Roman" w:cs="Times New Roman"/>
          <w:sz w:val="28"/>
          <w:szCs w:val="28"/>
        </w:rPr>
        <w:t xml:space="preserve"> текущего года подать в </w:t>
      </w:r>
      <w:r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общеобразовательная школа – интернат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глухих, слабослышащих и позднооглохших детей»</w:t>
      </w:r>
      <w:r w:rsidRPr="00EB5F1A">
        <w:rPr>
          <w:rFonts w:ascii="Times New Roman" w:hAnsi="Times New Roman" w:cs="Times New Roman"/>
          <w:sz w:val="28"/>
          <w:szCs w:val="28"/>
        </w:rPr>
        <w:t xml:space="preserve"> </w:t>
      </w:r>
      <w:r w:rsidRPr="005E21A6">
        <w:rPr>
          <w:rFonts w:ascii="Times New Roman" w:hAnsi="Times New Roman" w:cs="Times New Roman"/>
          <w:sz w:val="28"/>
          <w:szCs w:val="28"/>
          <w:u w:val="single"/>
        </w:rPr>
        <w:t>заявление</w:t>
      </w:r>
      <w:r w:rsidRPr="00EB5F1A">
        <w:rPr>
          <w:rFonts w:ascii="Times New Roman" w:hAnsi="Times New Roman" w:cs="Times New Roman"/>
          <w:sz w:val="28"/>
          <w:szCs w:val="28"/>
        </w:rPr>
        <w:t xml:space="preserve"> с указанием перечня </w:t>
      </w:r>
      <w:r w:rsidRPr="00EB5F1A">
        <w:rPr>
          <w:rFonts w:ascii="Times New Roman" w:hAnsi="Times New Roman" w:cs="Times New Roman"/>
          <w:sz w:val="28"/>
          <w:szCs w:val="28"/>
        </w:rPr>
        <w:lastRenderedPageBreak/>
        <w:t>общеобразовательных предметов</w:t>
      </w:r>
      <w:r w:rsidR="00701FBA">
        <w:rPr>
          <w:rFonts w:ascii="Times New Roman" w:hAnsi="Times New Roman" w:cs="Times New Roman"/>
          <w:sz w:val="28"/>
          <w:szCs w:val="28"/>
        </w:rPr>
        <w:t xml:space="preserve"> (русский язык и математика)</w:t>
      </w:r>
      <w:r w:rsidRPr="00EB5F1A">
        <w:rPr>
          <w:rFonts w:ascii="Times New Roman" w:hAnsi="Times New Roman" w:cs="Times New Roman"/>
          <w:sz w:val="28"/>
          <w:szCs w:val="28"/>
        </w:rPr>
        <w:t xml:space="preserve"> и формы (форм) прохождения государственной итоговой аттестации.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Учащиеся с ограниченными возможностями здоровья при подаче заявления представляют оригинал или заверенную в установленном порядке копию одного из следующих документов: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заключение психолого-медико-педагогической комиссии;</w:t>
      </w:r>
    </w:p>
    <w:p w:rsid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справка, подтверждающая факт установления инвалидности, выданная федеральным государственным учреждением медико-социальной экспертизы.</w:t>
      </w:r>
    </w:p>
    <w:p w:rsidR="00D71994" w:rsidRDefault="00D71994" w:rsidP="007E0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994" w:rsidRPr="00A47824" w:rsidRDefault="00D71994" w:rsidP="00D719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7824">
        <w:rPr>
          <w:rFonts w:ascii="Times New Roman" w:hAnsi="Times New Roman" w:cs="Times New Roman"/>
          <w:b/>
          <w:i/>
          <w:sz w:val="28"/>
          <w:szCs w:val="28"/>
        </w:rPr>
        <w:t>График проведения государственной итоговой аттестации</w:t>
      </w:r>
    </w:p>
    <w:p w:rsidR="00A47824" w:rsidRDefault="00A47824" w:rsidP="00A478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7824">
        <w:rPr>
          <w:rFonts w:ascii="Times New Roman" w:hAnsi="Times New Roman" w:cs="Times New Roman"/>
          <w:sz w:val="28"/>
          <w:szCs w:val="28"/>
        </w:rPr>
        <w:t>Государственная итоговая аттестация</w:t>
      </w:r>
      <w:r w:rsidRPr="00EB5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обучающихся ГКОУ «Специальная (коррекционная) общеобразовательная школа – интернат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глухих, слабослышащих и позднооглохших детей» </w:t>
      </w:r>
      <w:r w:rsidRPr="00A47824">
        <w:rPr>
          <w:rFonts w:ascii="Times New Roman" w:hAnsi="Times New Roman" w:cs="Times New Roman"/>
          <w:sz w:val="28"/>
          <w:szCs w:val="28"/>
        </w:rPr>
        <w:t xml:space="preserve">в форме государственного выпускного экзамена </w:t>
      </w:r>
      <w:r>
        <w:rPr>
          <w:rFonts w:ascii="Times New Roman" w:hAnsi="Times New Roman" w:cs="Times New Roman"/>
          <w:sz w:val="28"/>
          <w:szCs w:val="28"/>
        </w:rPr>
        <w:t>проводится:</w:t>
      </w:r>
    </w:p>
    <w:p w:rsidR="00D71994" w:rsidRPr="00D71994" w:rsidRDefault="00D71994" w:rsidP="00D719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7824">
        <w:rPr>
          <w:rFonts w:ascii="Times New Roman" w:hAnsi="Times New Roman" w:cs="Times New Roman"/>
          <w:sz w:val="28"/>
          <w:szCs w:val="28"/>
          <w:u w:val="single"/>
        </w:rPr>
        <w:t>6 июня (вторник) – русский язык</w:t>
      </w:r>
      <w:r w:rsidRPr="00D7199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71994" w:rsidRDefault="00A47824" w:rsidP="00A478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7824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71994" w:rsidRPr="00A47824">
        <w:rPr>
          <w:rFonts w:ascii="Times New Roman" w:hAnsi="Times New Roman" w:cs="Times New Roman"/>
          <w:sz w:val="28"/>
          <w:szCs w:val="28"/>
          <w:u w:val="single"/>
        </w:rPr>
        <w:t>9 июня (пятница) – математика</w:t>
      </w:r>
      <w:r w:rsidR="00D71994" w:rsidRPr="00D71994">
        <w:rPr>
          <w:rFonts w:ascii="Times New Roman" w:hAnsi="Times New Roman" w:cs="Times New Roman"/>
          <w:sz w:val="28"/>
          <w:szCs w:val="28"/>
        </w:rPr>
        <w:t>.</w:t>
      </w:r>
    </w:p>
    <w:p w:rsidR="00A47824" w:rsidRPr="00D71994" w:rsidRDefault="00A47824" w:rsidP="00D719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5F1A" w:rsidRPr="00EB5F1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5F1A">
        <w:rPr>
          <w:rFonts w:ascii="Times New Roman" w:hAnsi="Times New Roman" w:cs="Times New Roman"/>
          <w:b/>
          <w:i/>
          <w:sz w:val="28"/>
          <w:szCs w:val="28"/>
        </w:rPr>
        <w:t>Проведение государственной итоговой аттестации</w:t>
      </w:r>
    </w:p>
    <w:p w:rsidR="00701FB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Организационно-технологическое обеспечение проведения государственной итоговой аттестации на территории субъектов РФ, в том числе обеспечение деятельности по эксплуатации региональных информационных систем (РИС) и взаимодействие с федеральной информационной системой (ФИС), обработке экзаменационных работ учащихся осуществляется в соответствии с законодательством РФ региональными центрами обработки информации (РЦОИ). 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Выпускники 9-х классов сдают экзамены в ППЭ, утвержденных приказом </w:t>
      </w:r>
      <w:r w:rsidR="005E21A6">
        <w:rPr>
          <w:rFonts w:ascii="Times New Roman" w:hAnsi="Times New Roman" w:cs="Times New Roman"/>
          <w:sz w:val="28"/>
          <w:szCs w:val="28"/>
        </w:rPr>
        <w:t>министерства</w:t>
      </w:r>
      <w:r w:rsidRPr="00EB5F1A">
        <w:rPr>
          <w:rFonts w:ascii="Times New Roman" w:hAnsi="Times New Roman" w:cs="Times New Roman"/>
          <w:sz w:val="28"/>
          <w:szCs w:val="28"/>
        </w:rPr>
        <w:t xml:space="preserve"> образования и </w:t>
      </w:r>
      <w:r w:rsidR="005E21A6">
        <w:rPr>
          <w:rFonts w:ascii="Times New Roman" w:hAnsi="Times New Roman" w:cs="Times New Roman"/>
          <w:sz w:val="28"/>
          <w:szCs w:val="28"/>
        </w:rPr>
        <w:t>молодежной политики</w:t>
      </w:r>
      <w:r w:rsidRPr="00EB5F1A">
        <w:rPr>
          <w:rFonts w:ascii="Times New Roman" w:hAnsi="Times New Roman" w:cs="Times New Roman"/>
          <w:sz w:val="28"/>
          <w:szCs w:val="28"/>
        </w:rPr>
        <w:t xml:space="preserve"> </w:t>
      </w:r>
      <w:r w:rsidR="00701FBA">
        <w:rPr>
          <w:rFonts w:ascii="Times New Roman" w:hAnsi="Times New Roman" w:cs="Times New Roman"/>
          <w:sz w:val="28"/>
          <w:szCs w:val="28"/>
        </w:rPr>
        <w:t>Владимирской</w:t>
      </w:r>
      <w:r w:rsidRPr="00EB5F1A">
        <w:rPr>
          <w:rFonts w:ascii="Times New Roman" w:hAnsi="Times New Roman" w:cs="Times New Roman"/>
          <w:sz w:val="28"/>
          <w:szCs w:val="28"/>
        </w:rPr>
        <w:t xml:space="preserve"> области (для учащихся, не имеющих по медицинским показаниям возможности прийти в ППЭ, экзамен организуется на дому).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При прибытии в ППЭ учащиеся должны иметь при себе до</w:t>
      </w:r>
      <w:r w:rsidR="00ED7F15">
        <w:rPr>
          <w:rFonts w:ascii="Times New Roman" w:hAnsi="Times New Roman" w:cs="Times New Roman"/>
          <w:sz w:val="28"/>
          <w:szCs w:val="28"/>
        </w:rPr>
        <w:t>кумент, удостоверяющий личность</w:t>
      </w:r>
      <w:bookmarkStart w:id="0" w:name="_GoBack"/>
      <w:bookmarkEnd w:id="0"/>
      <w:r w:rsidRPr="00EB5F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5F1A">
        <w:rPr>
          <w:rFonts w:ascii="Times New Roman" w:hAnsi="Times New Roman" w:cs="Times New Roman"/>
          <w:sz w:val="28"/>
          <w:szCs w:val="28"/>
        </w:rPr>
        <w:t>гелевую</w:t>
      </w:r>
      <w:proofErr w:type="spellEnd"/>
      <w:r w:rsidRPr="00EB5F1A">
        <w:rPr>
          <w:rFonts w:ascii="Times New Roman" w:hAnsi="Times New Roman" w:cs="Times New Roman"/>
          <w:sz w:val="28"/>
          <w:szCs w:val="28"/>
        </w:rPr>
        <w:t>, капиллярную или перьевую ручку с черными чернилами, дополнительные материалы, которые разрешено использовать на экзаменах по отдельным учебным предметам.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На входе в ППЭ сотрудники, осуществляющие охрану правопорядка, и (или) сотрудники органов внутренних дел (полиции) совместно с организаторами проверяют у учащихся документы, удостоверяющие личность, устанавливают </w:t>
      </w:r>
      <w:r w:rsidRPr="00EB5F1A">
        <w:rPr>
          <w:rFonts w:ascii="Times New Roman" w:hAnsi="Times New Roman" w:cs="Times New Roman"/>
          <w:sz w:val="28"/>
          <w:szCs w:val="28"/>
        </w:rPr>
        <w:lastRenderedPageBreak/>
        <w:t>соответствие их личности представленным документам, проверяют наличие указанных лиц в списках распределения в данный ППЭ.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Обучающиеся в сопровождении организатора ППЭ проходят в аудитории и рассаживаются по одному за рабочие столы в соответствии со списком распределения.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Во время экзамена учащиеся обязаны соблюдать установленный порядок проведения государственной итоговой аттестации и строго следовать указаниям организаторов.</w:t>
      </w:r>
    </w:p>
    <w:p w:rsidR="00EB5F1A" w:rsidRPr="00701FB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FBA">
        <w:rPr>
          <w:rFonts w:ascii="Times New Roman" w:hAnsi="Times New Roman" w:cs="Times New Roman"/>
          <w:b/>
          <w:i/>
          <w:sz w:val="28"/>
          <w:szCs w:val="28"/>
        </w:rPr>
        <w:t>Сроки и продолжительность проведения экзаменов в форме ГВЭ</w:t>
      </w:r>
    </w:p>
    <w:p w:rsidR="00EB5F1A" w:rsidRPr="00EB5F1A" w:rsidRDefault="00356FCD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565785</wp:posOffset>
            </wp:positionV>
            <wp:extent cx="2305050" cy="3328035"/>
            <wp:effectExtent l="0" t="0" r="0" b="5715"/>
            <wp:wrapThrough wrapText="bothSides">
              <wp:wrapPolygon edited="0">
                <wp:start x="0" y="0"/>
                <wp:lineTo x="0" y="21513"/>
                <wp:lineTo x="21421" y="21513"/>
                <wp:lineTo x="214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2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F1A" w:rsidRPr="00EB5F1A">
        <w:rPr>
          <w:rFonts w:ascii="Times New Roman" w:hAnsi="Times New Roman" w:cs="Times New Roman"/>
          <w:sz w:val="28"/>
          <w:szCs w:val="28"/>
        </w:rPr>
        <w:t>Расписание проведения ГВЭ, продолжительность экзаменов по каждому общеобразовательному предмету утверждаются Министерством образования и науки Российской Федерации.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Экзамены в форме ГВЭ по всем общеобразовательным предметам, включенным в перечень предметов для прохождения государственной итоговой аттестации, начинаются в 10.00 по местному времени.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В продолжительность экзамена не включается время, выделенное на подготовительные мероприятия (инструктаж, вскрытие специальных доставочных пакетов с экзаменационными материалами, заполнение регистрационных полей бланков, настройка технических средств, др.).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Для учащихся с ограниченными возможностями здоровья, детей-инвалидов и инвалидов продолжительность экзамена увеличивается на 1,5 часа.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Перерыв между проведением экзаменов по обязательным учебным предметам (русскому языку, математике) составляет не менее 2-х дней.</w:t>
      </w:r>
    </w:p>
    <w:p w:rsidR="00EB5F1A" w:rsidRPr="00701FB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FBA">
        <w:rPr>
          <w:rFonts w:ascii="Times New Roman" w:hAnsi="Times New Roman" w:cs="Times New Roman"/>
          <w:b/>
          <w:i/>
          <w:sz w:val="28"/>
          <w:szCs w:val="28"/>
        </w:rPr>
        <w:t>Что запрещено при проведении государственной итоговой аттестации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Участникам экзаменов, организаторам, общественным наблюдателям и иным лицам, присутствующим в ППЭ во время проведения государственной итоговой аттестации, запрещается: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lastRenderedPageBreak/>
        <w:t>иметь при себе средства связи, электронно-вычислительную технику, фото, аудио и видеоаппаратуру, справочные материалы, письменные заметки и иные средства хранения и передачи информации;</w:t>
      </w:r>
    </w:p>
    <w:p w:rsid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выносить из аудиторий и ППЭ экзаменационные материалы на бумажном и электронном носителях, их фотографирование.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Кроме того, во время экзамена учащиеся не должны общаться друг с другом, свободно перемещаться по аудитории ППЭ.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При </w:t>
      </w:r>
      <w:r w:rsidR="00356FCD">
        <w:rPr>
          <w:rFonts w:ascii="Times New Roman" w:hAnsi="Times New Roman" w:cs="Times New Roman"/>
          <w:sz w:val="28"/>
          <w:szCs w:val="28"/>
        </w:rPr>
        <w:t>обнаружении</w:t>
      </w:r>
      <w:r w:rsidRPr="00EB5F1A">
        <w:rPr>
          <w:rFonts w:ascii="Times New Roman" w:hAnsi="Times New Roman" w:cs="Times New Roman"/>
          <w:sz w:val="28"/>
          <w:szCs w:val="28"/>
        </w:rPr>
        <w:t xml:space="preserve"> факта нарушения учащимися </w:t>
      </w:r>
      <w:proofErr w:type="gramStart"/>
      <w:r w:rsidRPr="00EB5F1A">
        <w:rPr>
          <w:rFonts w:ascii="Times New Roman" w:hAnsi="Times New Roman" w:cs="Times New Roman"/>
          <w:sz w:val="28"/>
          <w:szCs w:val="28"/>
        </w:rPr>
        <w:t>установленного порядка государственной итоговой аттестации</w:t>
      </w:r>
      <w:proofErr w:type="gramEnd"/>
      <w:r w:rsidRPr="00EB5F1A">
        <w:rPr>
          <w:rFonts w:ascii="Times New Roman" w:hAnsi="Times New Roman" w:cs="Times New Roman"/>
          <w:sz w:val="28"/>
          <w:szCs w:val="28"/>
        </w:rPr>
        <w:t xml:space="preserve"> уполномоченный представитель ГЭК удаляет их с экзамена и составляет соответствующий акт. Результаты, полученные лицами, удаленными с экзамена, аннулируются решением председателя ГЭК без предоставления им права пересдачи экзамена в текущем году.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По факту административного правонарушения составляется протокол. Лица, нарушившие порядок проведения государственной итоговой аттестации, привлекаются к административной ответственности, предусмотренной статьей 19.30 КоАП.</w:t>
      </w:r>
    </w:p>
    <w:p w:rsid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Кроме того, административная ответственность установлена для участников государственной итоговой аттестации, разместивших КИМ в сети Интернет, по статье 13.14 (разглашение информации ограниченного доступа) и статье 19.30 (нарушение установленного порядка проведения) КоАП.</w:t>
      </w:r>
    </w:p>
    <w:p w:rsidR="007E059C" w:rsidRPr="00EB5F1A" w:rsidRDefault="007E059C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260350</wp:posOffset>
            </wp:positionV>
            <wp:extent cx="2663825" cy="3552825"/>
            <wp:effectExtent l="0" t="0" r="3175" b="9525"/>
            <wp:wrapThrough wrapText="bothSides">
              <wp:wrapPolygon edited="0">
                <wp:start x="0" y="0"/>
                <wp:lineTo x="0" y="21542"/>
                <wp:lineTo x="21471" y="21542"/>
                <wp:lineTo x="214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232410</wp:posOffset>
            </wp:positionV>
            <wp:extent cx="2700892" cy="3601085"/>
            <wp:effectExtent l="0" t="0" r="4445" b="0"/>
            <wp:wrapThrough wrapText="bothSides">
              <wp:wrapPolygon edited="0">
                <wp:start x="0" y="0"/>
                <wp:lineTo x="0" y="21482"/>
                <wp:lineTo x="21483" y="21482"/>
                <wp:lineTo x="2148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92" cy="360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F1A" w:rsidRPr="00701FB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FB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Проверка и оценивание экзаменационных работ участников ОГЭ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Обработка и проверка экзаменационных работ занимает не более 10-ти рабочих дней.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Проверка обезличенных экзаменационных работ участников государственной итоговой аттестации осуществляется экспертами предметных комиссий (записи на черновиках не обрабатываются и не проверяются). Каждая экзаменационная работа проверяется двумя экспертами, которые независимо друг от друга выставляют баллы за выполнение заданий и вносят их в протоколы проверки предметными комиссиями. После заполнения протоколы передаются в региональный центр обработки информации (РЦОИ) для дальнейшей обработки. В случае значительного расхождения в баллах, выставленных двумя экспертами, назначается третий эксперт, которому предоставляется информация о баллах, выставленных экспертами, ранее проверявшими работу учащегося.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Баллы, выставленные третьим экспертом, являются окончательными.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По каждому предмету устанавливается шкала оценивания результатов выполнения экзаменационных работ (в баллах) и шкала пересчета первичного балла за выполнение экзаменационной работы в отметку по 5-балльной шкале. </w:t>
      </w:r>
    </w:p>
    <w:p w:rsidR="00EB5F1A" w:rsidRPr="00701FB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FBA">
        <w:rPr>
          <w:rFonts w:ascii="Times New Roman" w:hAnsi="Times New Roman" w:cs="Times New Roman"/>
          <w:b/>
          <w:i/>
          <w:sz w:val="28"/>
          <w:szCs w:val="28"/>
        </w:rPr>
        <w:t>Ознакомление с результатами государственной итоговой аттестации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 xml:space="preserve">Ознакомление участников экзамена с полученными ими результатами государственной итоговой аттестации по учебному предмету осуществляется в </w:t>
      </w:r>
      <w:r w:rsidR="00701FBA" w:rsidRPr="00701FBA"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общеобразовательная школа – интернат г. </w:t>
      </w:r>
      <w:proofErr w:type="spellStart"/>
      <w:r w:rsidR="00701FBA" w:rsidRPr="00701FBA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="00701FBA" w:rsidRPr="00701FBA">
        <w:rPr>
          <w:rFonts w:ascii="Times New Roman" w:hAnsi="Times New Roman" w:cs="Times New Roman"/>
          <w:sz w:val="28"/>
          <w:szCs w:val="28"/>
        </w:rPr>
        <w:t xml:space="preserve"> для глухих, слабослышащих и позднооглохших детей»</w:t>
      </w:r>
      <w:r w:rsidR="00701FBA">
        <w:rPr>
          <w:rFonts w:ascii="Times New Roman" w:hAnsi="Times New Roman" w:cs="Times New Roman"/>
          <w:sz w:val="28"/>
          <w:szCs w:val="28"/>
        </w:rPr>
        <w:t xml:space="preserve"> </w:t>
      </w:r>
      <w:r w:rsidRPr="00EB5F1A">
        <w:rPr>
          <w:rFonts w:ascii="Times New Roman" w:hAnsi="Times New Roman" w:cs="Times New Roman"/>
          <w:sz w:val="28"/>
          <w:szCs w:val="28"/>
        </w:rPr>
        <w:t>не позднее 3-х дней со дня их утверждения ГЭК.</w:t>
      </w:r>
    </w:p>
    <w:p w:rsidR="00EB5F1A" w:rsidRPr="00EB5F1A" w:rsidRDefault="00EB5F1A" w:rsidP="007E059C">
      <w:pPr>
        <w:jc w:val="center"/>
        <w:rPr>
          <w:rFonts w:ascii="Times New Roman" w:hAnsi="Times New Roman" w:cs="Times New Roman"/>
          <w:sz w:val="28"/>
          <w:szCs w:val="28"/>
        </w:rPr>
      </w:pPr>
      <w:r w:rsidRPr="00701FBA">
        <w:rPr>
          <w:rFonts w:ascii="Times New Roman" w:hAnsi="Times New Roman" w:cs="Times New Roman"/>
          <w:b/>
          <w:i/>
          <w:sz w:val="28"/>
          <w:szCs w:val="28"/>
        </w:rPr>
        <w:t>Кто может быть повторно допущен к государственной итоговой аттестаци</w:t>
      </w:r>
      <w:r w:rsidRPr="007E059C">
        <w:rPr>
          <w:rFonts w:ascii="Times New Roman" w:hAnsi="Times New Roman" w:cs="Times New Roman"/>
          <w:b/>
          <w:i/>
          <w:sz w:val="28"/>
          <w:szCs w:val="28"/>
        </w:rPr>
        <w:t>и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Повторно к сдаче государственной итоговой аттестации в текущем учебном году в дополнительные сроки допускаются учащиеся: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получившие на государственной итоговой аттестации неудовлетворительный результат по одному из обязательных учебных предметов;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не явившиеся на экзамены по уважительным причинам (болезнь или иные обстоятельства, подтвержденные документально);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не завершившие выполнение экзаменационной работы по уважительным причинам (болезнь или иные обстоятельства, подтвержденные документально);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lastRenderedPageBreak/>
        <w:t>апелляция которых о нарушении установленного порядка проведения государственной итоговой аттестации конфликтной комиссией была удовлетворена;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результаты которых были аннулированы ГЭК в случае выявления фактов нарушений установленного порядка проведения государственной итоговой аттестации, совершенных лицами, присутствующими в ППЭ во время экзамена, или иными (неустановленными) лицами.</w:t>
      </w:r>
    </w:p>
    <w:p w:rsidR="00EB5F1A" w:rsidRPr="00701FBA" w:rsidRDefault="00EB5F1A" w:rsidP="007E05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FBA">
        <w:rPr>
          <w:rFonts w:ascii="Times New Roman" w:hAnsi="Times New Roman" w:cs="Times New Roman"/>
          <w:b/>
          <w:i/>
          <w:sz w:val="28"/>
          <w:szCs w:val="28"/>
        </w:rPr>
        <w:t>Порядок подачи и рассмотрения апелляций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В целях обеспечения права на объективное оценивание экзаменационных работ выпускникам 9-х классов предоставляется право подать в конфликтную комиссию в письменной форме апелляцию о: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нарушении установленного порядка проведения государственного итоговой аттестации в ППЭ, которое могло оказать существенное негативное влияние на результаты экзамена;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несогласии с выставленными баллами.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Апелляцию о нарушении установленного порядка проведения экзамена выпускник подает в день проведения экзамена по соответствующему общеобразовательному предмету уполномоченному представителю ГЭК, не покидая ППЭ, срок ее рассмотрения – не более 2-х рабочих дней с момента ее подачи.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Апелляция о несогласии с выставленными баллами подается в региональную конфликтную комиссию или в образовательное учреждение в течение двух рабочих дней со дня объявления результатов экзаменов по соответствующему общеобразовательному предмету, срок ее рассмотрения – не более 4-х дней с момента ее поступления в конфликтную комиссию.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Конфликтная комиссия не рассматривает апелляции по вопросам: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содержания и структуры экзаменационных материалов по учебным предметам;</w:t>
      </w:r>
    </w:p>
    <w:p w:rsidR="00EB5F1A" w:rsidRP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связанным с нарушением выпускником требований правильного оформления экзаменационной работы.</w:t>
      </w:r>
    </w:p>
    <w:p w:rsidR="00EB5F1A" w:rsidRDefault="00EB5F1A" w:rsidP="007E059C">
      <w:pPr>
        <w:jc w:val="both"/>
        <w:rPr>
          <w:rFonts w:ascii="Times New Roman" w:hAnsi="Times New Roman" w:cs="Times New Roman"/>
          <w:sz w:val="28"/>
          <w:szCs w:val="28"/>
        </w:rPr>
      </w:pPr>
      <w:r w:rsidRPr="00EB5F1A">
        <w:rPr>
          <w:rFonts w:ascii="Times New Roman" w:hAnsi="Times New Roman" w:cs="Times New Roman"/>
          <w:sz w:val="28"/>
          <w:szCs w:val="28"/>
        </w:rPr>
        <w:t>При рассмотрении апелляции при желании присутствуют учащийся и (или) его родители (законные представители), а также общественные наблюдатели. Учащийся и его родители (законные представители) информируются о времени и месте рассмотрения апелляции. Указанные лица должны иметь при себе документы, удостоверяющие их личность.</w:t>
      </w:r>
    </w:p>
    <w:p w:rsidR="007E059C" w:rsidRDefault="007E059C" w:rsidP="007E0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824" w:rsidRPr="00A47824" w:rsidRDefault="00A47824" w:rsidP="00A47824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4782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Информационные телефоны и сайты</w:t>
      </w:r>
    </w:p>
    <w:p w:rsidR="00A47824" w:rsidRDefault="00A47824" w:rsidP="00356FCD">
      <w:p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7824" w:rsidRDefault="00A47824" w:rsidP="00356FCD">
      <w:pPr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6FCD" w:rsidRPr="00356FCD" w:rsidRDefault="00356FCD" w:rsidP="00A47824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Телефон «горячей» линии </w:t>
      </w:r>
      <w:proofErr w:type="spellStart"/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Рособрнадзора</w:t>
      </w:r>
      <w:proofErr w:type="spellEnd"/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вопросам организации и проведения ЕГЭ: +7 (495) 984-89-19.</w:t>
      </w:r>
    </w:p>
    <w:p w:rsidR="00356FCD" w:rsidRPr="00356FCD" w:rsidRDefault="00356FCD" w:rsidP="00A47824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 доверия ЕГЭ: +7 (495) 104-68-38</w:t>
      </w:r>
    </w:p>
    <w:p w:rsidR="00356FCD" w:rsidRPr="00356FCD" w:rsidRDefault="00356FCD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FCD">
        <w:rPr>
          <w:rFonts w:ascii="Times New Roman" w:hAnsi="Times New Roman" w:cs="Times New Roman"/>
          <w:b/>
          <w:sz w:val="28"/>
          <w:szCs w:val="28"/>
        </w:rPr>
        <w:t xml:space="preserve">Навигатор ГИА: </w:t>
      </w:r>
      <w:hyperlink r:id="rId7" w:history="1">
        <w:r w:rsidRPr="00356FC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https://obrnadzor.gov.ru/navigator-gia/</w:t>
        </w:r>
      </w:hyperlink>
    </w:p>
    <w:p w:rsidR="00356FCD" w:rsidRPr="00356FCD" w:rsidRDefault="00356FCD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FCD">
        <w:rPr>
          <w:rFonts w:ascii="Times New Roman" w:hAnsi="Times New Roman" w:cs="Times New Roman"/>
          <w:b/>
          <w:sz w:val="28"/>
          <w:szCs w:val="28"/>
        </w:rPr>
        <w:t xml:space="preserve">Федеральная служба по надзору в сфере образования и науки: </w:t>
      </w:r>
      <w:hyperlink r:id="rId8" w:history="1">
        <w:r w:rsidRPr="00356FC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https://obrnadzor.gov.ru/o-rosobrnadzore/</w:t>
        </w:r>
      </w:hyperlink>
    </w:p>
    <w:p w:rsidR="00356FCD" w:rsidRPr="00356FCD" w:rsidRDefault="00356FCD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FCD">
        <w:rPr>
          <w:rFonts w:ascii="Times New Roman" w:hAnsi="Times New Roman" w:cs="Times New Roman"/>
          <w:b/>
          <w:sz w:val="28"/>
          <w:szCs w:val="28"/>
        </w:rPr>
        <w:t xml:space="preserve">Федеральный институт педагогических измерений (ФИПИ): </w:t>
      </w:r>
    </w:p>
    <w:p w:rsidR="00356FCD" w:rsidRPr="00356FCD" w:rsidRDefault="00ED7F15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356FCD" w:rsidRPr="00356FC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https://fipi.ru/?ysclid=le6qcosty2449986692</w:t>
        </w:r>
      </w:hyperlink>
      <w:r w:rsidR="00356FCD" w:rsidRPr="00356F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6FCD" w:rsidRPr="00356FCD" w:rsidRDefault="00356FCD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FCD">
        <w:rPr>
          <w:rFonts w:ascii="Times New Roman" w:hAnsi="Times New Roman" w:cs="Times New Roman"/>
          <w:b/>
          <w:sz w:val="28"/>
          <w:szCs w:val="28"/>
        </w:rPr>
        <w:t>Навигатор подготовки к ГИА:</w:t>
      </w:r>
    </w:p>
    <w:p w:rsidR="00356FCD" w:rsidRPr="00356FCD" w:rsidRDefault="00ED7F15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356FCD" w:rsidRPr="00356FC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https://fipi.ru/navigator-podgotovki</w:t>
        </w:r>
      </w:hyperlink>
      <w:r w:rsidR="00356FCD" w:rsidRPr="00356F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6FCD" w:rsidRPr="00356FCD" w:rsidRDefault="00356FCD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FCD">
        <w:rPr>
          <w:rFonts w:ascii="Times New Roman" w:hAnsi="Times New Roman" w:cs="Times New Roman"/>
          <w:b/>
          <w:sz w:val="28"/>
          <w:szCs w:val="28"/>
        </w:rPr>
        <w:t>Навигатор самостоятельной подготовки к ОГЭ:</w:t>
      </w:r>
    </w:p>
    <w:p w:rsidR="00356FCD" w:rsidRPr="00356FCD" w:rsidRDefault="00ED7F15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356FCD" w:rsidRPr="00356FCD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https://fipi.ru/navigator-podgotovki/navigator-oge</w:t>
        </w:r>
      </w:hyperlink>
    </w:p>
    <w:p w:rsidR="00356FCD" w:rsidRPr="00356FCD" w:rsidRDefault="00356FCD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FCD">
        <w:rPr>
          <w:rFonts w:ascii="Times New Roman" w:hAnsi="Times New Roman" w:cs="Times New Roman"/>
          <w:b/>
          <w:sz w:val="28"/>
          <w:szCs w:val="28"/>
        </w:rPr>
        <w:t>Федеральный центр тестирования:</w:t>
      </w:r>
    </w:p>
    <w:p w:rsidR="00356FCD" w:rsidRPr="00356FCD" w:rsidRDefault="00ED7F15" w:rsidP="00A47824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356FCD" w:rsidRPr="00356FCD">
          <w:rPr>
            <w:rStyle w:val="a4"/>
            <w:rFonts w:ascii="Times New Roman" w:hAnsi="Times New Roman" w:cs="Times New Roman"/>
            <w:b/>
            <w:sz w:val="28"/>
            <w:szCs w:val="28"/>
          </w:rPr>
          <w:t>http://rustest.ru/?ysclid=le6qlzcx5i832078341</w:t>
        </w:r>
      </w:hyperlink>
    </w:p>
    <w:p w:rsidR="00356FCD" w:rsidRPr="00356FCD" w:rsidRDefault="00356FCD" w:rsidP="00A47824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Телефон «горячей» линии Министерства образования и молодежной политики Владимирской </w:t>
      </w:r>
      <w:proofErr w:type="gramStart"/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 по</w:t>
      </w:r>
      <w:proofErr w:type="gramEnd"/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вопросам организации и проведения ЕГЭ: +7 (4922) 43-13-98.</w:t>
      </w:r>
    </w:p>
    <w:p w:rsidR="00356FCD" w:rsidRPr="00356FCD" w:rsidRDefault="00356FCD" w:rsidP="00A47824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Телефоны «горячей» </w:t>
      </w:r>
      <w:proofErr w:type="gramStart"/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линии  Регионального</w:t>
      </w:r>
      <w:proofErr w:type="gramEnd"/>
      <w:r w:rsidRPr="00356F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центра обработки информации Владимирской области (РЦОИ): +7 (4922) 36-13-80; 53-16-01.</w:t>
      </w:r>
    </w:p>
    <w:p w:rsidR="007E059C" w:rsidRPr="00EB5F1A" w:rsidRDefault="007E059C" w:rsidP="00A4782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059C" w:rsidRPr="00EB5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FB4"/>
    <w:rsid w:val="00356FCD"/>
    <w:rsid w:val="005E21A6"/>
    <w:rsid w:val="00701FBA"/>
    <w:rsid w:val="007E059C"/>
    <w:rsid w:val="00A47824"/>
    <w:rsid w:val="00D422DB"/>
    <w:rsid w:val="00D71994"/>
    <w:rsid w:val="00EB5F1A"/>
    <w:rsid w:val="00ED7F15"/>
    <w:rsid w:val="00F1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62F62-8606-4DBC-942B-FA1E79A0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6FCD"/>
    <w:rPr>
      <w:b/>
      <w:bCs/>
    </w:rPr>
  </w:style>
  <w:style w:type="character" w:styleId="a4">
    <w:name w:val="Hyperlink"/>
    <w:basedOn w:val="a0"/>
    <w:uiPriority w:val="99"/>
    <w:unhideWhenUsed/>
    <w:rsid w:val="00356FC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478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rnadzor.gov.ru/o-rosobrnadzor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brnadzor.gov.ru/navigator-gia/" TargetMode="External"/><Relationship Id="rId12" Type="http://schemas.openxmlformats.org/officeDocument/2006/relationships/hyperlink" Target="http://rustest.ru/?ysclid=le6qlzcx5i8320783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ipi.ru/navigator-podgotovki/navigator-oge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fipi.ru/navigator-podgotovk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ipi.ru/?ysclid=le6qcosty244998669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1857</Words>
  <Characters>10588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Zavuch_G_I</dc:creator>
  <cp:keywords/>
  <dc:description/>
  <cp:lastModifiedBy>Zavuch_G_I</cp:lastModifiedBy>
  <cp:revision>5</cp:revision>
  <cp:lastPrinted>2023-02-17T08:48:00Z</cp:lastPrinted>
  <dcterms:created xsi:type="dcterms:W3CDTF">2023-02-17T06:24:00Z</dcterms:created>
  <dcterms:modified xsi:type="dcterms:W3CDTF">2023-02-22T07:27:00Z</dcterms:modified>
</cp:coreProperties>
</file>